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67" w:rsidRDefault="00F44EB9">
      <w:r>
        <w:t xml:space="preserve">VPRAŠANJE PONUDNIKA ŠT. </w:t>
      </w:r>
      <w:r w:rsidR="00F578AC">
        <w:t>3</w:t>
      </w:r>
      <w:r>
        <w:t>:</w:t>
      </w:r>
    </w:p>
    <w:p w:rsidR="00F578AC" w:rsidRDefault="00F578AC">
      <w:r>
        <w:t xml:space="preserve">V točki C - pogoji za sodelovanje - izkazovanje ekonomskega in finančnega položaja, je navedeno, da potrdilo izkazovanje teh pogoje, s predložitvijo enega izmed BON obrazcev, ki ne smejo biti starejši od trideset dni. Trideset dni od katerega datuma (oddaje ponudbe)? </w:t>
      </w:r>
    </w:p>
    <w:p w:rsidR="00F578AC" w:rsidRDefault="00F578AC"/>
    <w:p w:rsidR="00C35567" w:rsidRDefault="00C35567">
      <w:r>
        <w:t xml:space="preserve">ODGOVOR: </w:t>
      </w:r>
    </w:p>
    <w:p w:rsidR="00C35567" w:rsidRDefault="00C35567">
      <w:r>
        <w:t>Spoštovani,</w:t>
      </w:r>
    </w:p>
    <w:p w:rsidR="00F578AC" w:rsidRDefault="00F578AC">
      <w:r>
        <w:t>p</w:t>
      </w:r>
      <w:bookmarkStart w:id="0" w:name="_GoBack"/>
      <w:bookmarkEnd w:id="0"/>
      <w:r>
        <w:t>otrebno je predložiti enega izmed BON obrazcev, ki ne smejo biti starejši od trideset dni od dneva, določenega za javno odpiranje ponudb.</w:t>
      </w:r>
    </w:p>
    <w:sectPr w:rsidR="00F578AC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B9"/>
    <w:rsid w:val="00656D0F"/>
    <w:rsid w:val="00960AB7"/>
    <w:rsid w:val="009720A4"/>
    <w:rsid w:val="009A71EA"/>
    <w:rsid w:val="00C35567"/>
    <w:rsid w:val="00F44EB9"/>
    <w:rsid w:val="00F5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2017-08-17T10:04:00Z</dcterms:created>
  <dcterms:modified xsi:type="dcterms:W3CDTF">2017-08-17T10:10:00Z</dcterms:modified>
</cp:coreProperties>
</file>